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FB3DF" w14:textId="77777777" w:rsidR="00CF6FDB" w:rsidRDefault="007A596A">
      <w:pPr>
        <w:pStyle w:val="Standard"/>
        <w:jc w:val="center"/>
      </w:pPr>
      <w:r>
        <w:rPr>
          <w:rFonts w:ascii="Gulim, 굴림" w:eastAsia="Gulim, 굴림" w:hAnsi="Gulim, 굴림" w:cs="Gulim, 굴림"/>
          <w:noProof/>
          <w:sz w:val="72"/>
          <w:szCs w:val="72"/>
        </w:rPr>
        <w:drawing>
          <wp:inline distT="0" distB="0" distL="0" distR="0" wp14:anchorId="6976671C" wp14:editId="7E5E798E">
            <wp:extent cx="1560239" cy="809640"/>
            <wp:effectExtent l="0" t="0" r="1861" b="9510"/>
            <wp:docPr id="25838727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60239" cy="809640"/>
                    </a:xfrm>
                    <a:prstGeom prst="rect">
                      <a:avLst/>
                    </a:prstGeom>
                    <a:ln>
                      <a:noFill/>
                      <a:prstDash/>
                    </a:ln>
                  </pic:spPr>
                </pic:pic>
              </a:graphicData>
            </a:graphic>
          </wp:inline>
        </w:drawing>
      </w:r>
      <w:r>
        <w:rPr>
          <w:rFonts w:ascii="Gulim, 굴림" w:eastAsia="Gulim, 굴림" w:hAnsi="Gulim, 굴림" w:cs="Gulim, 굴림"/>
          <w:b/>
          <w:sz w:val="72"/>
          <w:szCs w:val="72"/>
        </w:rPr>
        <w:t>Chess Club</w:t>
      </w:r>
      <w:r>
        <w:rPr>
          <w:rFonts w:ascii="Gulim, 굴림" w:eastAsia="Gulim, 굴림" w:hAnsi="Gulim, 굴림" w:cs="Gulim, 굴림"/>
          <w:sz w:val="96"/>
          <w:szCs w:val="72"/>
        </w:rPr>
        <w:t xml:space="preserve"> </w:t>
      </w:r>
      <w:r>
        <w:rPr>
          <w:rFonts w:ascii="Gulim, 굴림" w:eastAsia="Gulim, 굴림" w:hAnsi="Gulim, 굴림" w:cs="Gulim, 굴림"/>
          <w:noProof/>
          <w:sz w:val="72"/>
          <w:szCs w:val="72"/>
        </w:rPr>
        <w:drawing>
          <wp:inline distT="0" distB="0" distL="0" distR="0" wp14:anchorId="096A3B5E" wp14:editId="4B744583">
            <wp:extent cx="1504800" cy="725039"/>
            <wp:effectExtent l="0" t="0" r="150" b="0"/>
            <wp:docPr id="1311881167"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04800" cy="725039"/>
                    </a:xfrm>
                    <a:prstGeom prst="rect">
                      <a:avLst/>
                    </a:prstGeom>
                    <a:ln>
                      <a:noFill/>
                      <a:prstDash/>
                    </a:ln>
                  </pic:spPr>
                </pic:pic>
              </a:graphicData>
            </a:graphic>
          </wp:inline>
        </w:drawing>
      </w:r>
    </w:p>
    <w:p w14:paraId="682451FE" w14:textId="3ED6813A" w:rsidR="00CF6FDB" w:rsidRDefault="007A596A">
      <w:pPr>
        <w:pStyle w:val="Standard"/>
        <w:jc w:val="center"/>
        <w:rPr>
          <w:rFonts w:ascii="Bookman Old Style" w:eastAsia="Gulim, 굴림" w:hAnsi="Bookman Old Style" w:cs="Calibri"/>
          <w:sz w:val="28"/>
          <w:szCs w:val="28"/>
          <w:u w:val="single"/>
        </w:rPr>
      </w:pPr>
      <w:r>
        <w:rPr>
          <w:rFonts w:ascii="Bookman Old Style" w:eastAsia="Gulim, 굴림" w:hAnsi="Bookman Old Style" w:cs="Calibri"/>
          <w:sz w:val="28"/>
          <w:szCs w:val="28"/>
          <w:u w:val="single"/>
        </w:rPr>
        <w:t>Autumn Term 202</w:t>
      </w:r>
      <w:r w:rsidR="00E3137D">
        <w:rPr>
          <w:rFonts w:ascii="Bookman Old Style" w:eastAsia="Gulim, 굴림" w:hAnsi="Bookman Old Style" w:cs="Calibri"/>
          <w:sz w:val="28"/>
          <w:szCs w:val="28"/>
          <w:u w:val="single"/>
        </w:rPr>
        <w:t>3</w:t>
      </w:r>
      <w:r>
        <w:rPr>
          <w:rFonts w:ascii="Bookman Old Style" w:eastAsia="Gulim, 굴림" w:hAnsi="Bookman Old Style" w:cs="Calibri"/>
          <w:sz w:val="28"/>
          <w:szCs w:val="28"/>
          <w:u w:val="single"/>
        </w:rPr>
        <w:t>. St Dunstan’s, years 2&amp;3.</w:t>
      </w:r>
    </w:p>
    <w:p w14:paraId="546A7143" w14:textId="5143E6C1" w:rsidR="00CF6FDB" w:rsidRDefault="007A596A">
      <w:pPr>
        <w:pStyle w:val="Standard"/>
        <w:jc w:val="center"/>
      </w:pPr>
      <w:r>
        <w:rPr>
          <w:rFonts w:ascii="Bookman Old Style" w:eastAsia="Gulim, 굴림" w:hAnsi="Bookman Old Style" w:cs="Calibri"/>
          <w:sz w:val="28"/>
          <w:szCs w:val="28"/>
        </w:rPr>
        <w:t xml:space="preserve">Mondays after school until </w:t>
      </w:r>
      <w:r>
        <w:rPr>
          <w:rFonts w:ascii="Bookman Old Style" w:eastAsia="Gulim, 굴림" w:hAnsi="Bookman Old Style" w:cs="Arial"/>
          <w:b/>
          <w:sz w:val="28"/>
          <w:szCs w:val="28"/>
        </w:rPr>
        <w:t>4.20 p.m.  1</w:t>
      </w:r>
      <w:r w:rsidR="00A023FE">
        <w:rPr>
          <w:rFonts w:ascii="Bookman Old Style" w:eastAsia="Gulim, 굴림" w:hAnsi="Bookman Old Style" w:cs="Arial"/>
          <w:b/>
          <w:sz w:val="28"/>
          <w:szCs w:val="28"/>
        </w:rPr>
        <w:t>8</w:t>
      </w:r>
      <w:r>
        <w:rPr>
          <w:rFonts w:ascii="Bookman Old Style" w:eastAsia="Gulim, 굴림" w:hAnsi="Bookman Old Style" w:cs="Arial"/>
          <w:b/>
          <w:sz w:val="28"/>
          <w:szCs w:val="28"/>
        </w:rPr>
        <w:t>th</w:t>
      </w:r>
      <w:r>
        <w:rPr>
          <w:rFonts w:ascii="Bookman Old Style" w:eastAsia="Gulim, 굴림" w:hAnsi="Bookman Old Style" w:cs="Calibri"/>
          <w:b/>
          <w:bCs/>
          <w:sz w:val="28"/>
          <w:szCs w:val="28"/>
        </w:rPr>
        <w:t xml:space="preserve"> September to </w:t>
      </w:r>
      <w:r w:rsidR="00A023FE">
        <w:rPr>
          <w:rFonts w:ascii="Bookman Old Style" w:eastAsia="Gulim, 굴림" w:hAnsi="Bookman Old Style" w:cs="Calibri"/>
          <w:b/>
          <w:bCs/>
          <w:sz w:val="28"/>
          <w:szCs w:val="28"/>
        </w:rPr>
        <w:t>5</w:t>
      </w:r>
      <w:r>
        <w:rPr>
          <w:rFonts w:ascii="Bookman Old Style" w:eastAsia="Gulim, 굴림" w:hAnsi="Bookman Old Style" w:cs="Calibri"/>
          <w:b/>
          <w:bCs/>
          <w:sz w:val="28"/>
          <w:szCs w:val="28"/>
          <w:vertAlign w:val="superscript"/>
        </w:rPr>
        <w:t>th</w:t>
      </w:r>
      <w:r>
        <w:rPr>
          <w:rFonts w:ascii="Bookman Old Style" w:eastAsia="Gulim, 굴림" w:hAnsi="Bookman Old Style" w:cs="Calibri"/>
          <w:b/>
          <w:bCs/>
          <w:sz w:val="28"/>
          <w:szCs w:val="28"/>
        </w:rPr>
        <w:t xml:space="preserve"> </w:t>
      </w:r>
      <w:r w:rsidR="00A023FE">
        <w:rPr>
          <w:rFonts w:ascii="Bookman Old Style" w:eastAsia="Gulim, 굴림" w:hAnsi="Bookman Old Style" w:cs="Calibri"/>
          <w:b/>
          <w:bCs/>
          <w:sz w:val="28"/>
          <w:szCs w:val="28"/>
        </w:rPr>
        <w:t>December</w:t>
      </w:r>
      <w:r>
        <w:rPr>
          <w:rFonts w:ascii="Bookman Old Style" w:eastAsia="Gulim, 굴림" w:hAnsi="Bookman Old Style" w:cs="Calibri"/>
          <w:b/>
          <w:bCs/>
          <w:sz w:val="28"/>
          <w:szCs w:val="28"/>
        </w:rPr>
        <w:t>.</w:t>
      </w:r>
    </w:p>
    <w:p w14:paraId="1287F813" w14:textId="77777777" w:rsidR="00CF6FDB" w:rsidRDefault="00CF6FDB">
      <w:pPr>
        <w:pStyle w:val="Standard"/>
        <w:jc w:val="center"/>
        <w:rPr>
          <w:rFonts w:ascii="Bookman Old Style" w:eastAsia="Gulim, 굴림" w:hAnsi="Bookman Old Style" w:cs="Calibri"/>
          <w:sz w:val="28"/>
          <w:szCs w:val="28"/>
        </w:rPr>
      </w:pPr>
    </w:p>
    <w:p w14:paraId="0544B77D" w14:textId="77777777" w:rsidR="00CF6FDB" w:rsidRDefault="007A596A">
      <w:pPr>
        <w:pStyle w:val="Standard"/>
        <w:jc w:val="center"/>
      </w:pPr>
      <w:r>
        <w:rPr>
          <w:noProof/>
        </w:rPr>
        <w:drawing>
          <wp:inline distT="0" distB="0" distL="0" distR="0" wp14:anchorId="469B8D8D" wp14:editId="589247B1">
            <wp:extent cx="5542920" cy="553680"/>
            <wp:effectExtent l="0" t="0" r="630" b="0"/>
            <wp:docPr id="1219107219" name="graphic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542920" cy="553680"/>
                    </a:xfrm>
                    <a:prstGeom prst="rect">
                      <a:avLst/>
                    </a:prstGeom>
                    <a:ln>
                      <a:noFill/>
                      <a:prstDash/>
                    </a:ln>
                  </pic:spPr>
                </pic:pic>
              </a:graphicData>
            </a:graphic>
          </wp:inline>
        </w:drawing>
      </w:r>
    </w:p>
    <w:p w14:paraId="383FEDEF" w14:textId="77777777" w:rsidR="00CF6FDB" w:rsidRDefault="007A596A">
      <w:pPr>
        <w:pStyle w:val="Standard"/>
        <w:rPr>
          <w:rFonts w:eastAsia="Gulim, 굴림"/>
          <w:sz w:val="30"/>
          <w:szCs w:val="30"/>
        </w:rPr>
      </w:pPr>
      <w:r>
        <w:rPr>
          <w:rFonts w:ascii="Bookman Old Style" w:eastAsia="Gulim, 굴림" w:hAnsi="Bookman Old Style" w:cs="Arial"/>
          <w:b/>
          <w:sz w:val="30"/>
          <w:szCs w:val="30"/>
        </w:rPr>
        <w:tab/>
      </w:r>
      <w:r>
        <w:rPr>
          <w:rFonts w:eastAsia="Gulim, 굴림"/>
          <w:sz w:val="24"/>
          <w:szCs w:val="24"/>
        </w:rPr>
        <w:t>Dear Parent / Carer,</w:t>
      </w:r>
    </w:p>
    <w:p w14:paraId="0797B428" w14:textId="77777777" w:rsidR="00CF6FDB" w:rsidRDefault="007A596A">
      <w:pPr>
        <w:pStyle w:val="Standard"/>
        <w:jc w:val="both"/>
        <w:rPr>
          <w:rFonts w:eastAsia="Gulim, 굴림"/>
          <w:sz w:val="24"/>
          <w:szCs w:val="24"/>
        </w:rPr>
      </w:pPr>
      <w:r>
        <w:rPr>
          <w:rFonts w:eastAsia="Gulim, 굴림"/>
          <w:sz w:val="24"/>
          <w:szCs w:val="24"/>
        </w:rPr>
        <w:t xml:space="preserve"> </w:t>
      </w:r>
      <w:r>
        <w:rPr>
          <w:rFonts w:eastAsia="Gulim, 굴림"/>
          <w:sz w:val="24"/>
          <w:szCs w:val="24"/>
        </w:rPr>
        <w:tab/>
      </w:r>
      <w:bookmarkStart w:id="0" w:name="_GoBack"/>
      <w:bookmarkEnd w:id="0"/>
    </w:p>
    <w:p w14:paraId="61E71D33" w14:textId="77777777" w:rsidR="00CF6FDB" w:rsidRDefault="007A596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Newcomers to chess learn the names of pieces and how they move.</w:t>
      </w:r>
    </w:p>
    <w:p w14:paraId="7A580FFB" w14:textId="77777777" w:rsidR="00CF6FDB" w:rsidRDefault="007A596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Children build on their previous chess experience.  </w:t>
      </w:r>
    </w:p>
    <w:p w14:paraId="1F6A03F3" w14:textId="77777777" w:rsidR="00CF6FDB" w:rsidRDefault="007A596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More experienced players learn and have fun by playing games.</w:t>
      </w:r>
    </w:p>
    <w:p w14:paraId="41264D2E" w14:textId="77777777" w:rsidR="00CF6FDB" w:rsidRDefault="007A596A">
      <w:pPr>
        <w:pStyle w:val="ListParagraph"/>
        <w:ind w:left="0"/>
        <w:rPr>
          <w:rFonts w:ascii="Times New Roman" w:hAnsi="Times New Roman" w:cs="Times New Roman"/>
          <w:color w:val="000000"/>
          <w:sz w:val="24"/>
          <w:szCs w:val="24"/>
        </w:rPr>
      </w:pPr>
      <w:r>
        <w:rPr>
          <w:rFonts w:ascii="Times New Roman" w:hAnsi="Times New Roman" w:cs="Times New Roman"/>
          <w:color w:val="000000"/>
          <w:sz w:val="24"/>
          <w:szCs w:val="24"/>
        </w:rPr>
        <w:t>There are numerous sites you can practise on-line e.g. https://lichess.org/</w:t>
      </w:r>
    </w:p>
    <w:p w14:paraId="756BB79F" w14:textId="77777777" w:rsidR="00CF6FDB" w:rsidRDefault="007A596A">
      <w:pPr>
        <w:pStyle w:val="ListParagraph"/>
        <w:ind w:left="0"/>
        <w:rPr>
          <w:rFonts w:ascii="Times New Roman" w:hAnsi="Times New Roman" w:cs="Times New Roman"/>
          <w:color w:val="000000"/>
          <w:sz w:val="24"/>
          <w:szCs w:val="24"/>
        </w:rPr>
      </w:pPr>
      <w:r>
        <w:rPr>
          <w:rFonts w:ascii="Times New Roman" w:hAnsi="Times New Roman" w:cs="Times New Roman"/>
          <w:color w:val="000000"/>
          <w:sz w:val="24"/>
          <w:szCs w:val="24"/>
        </w:rPr>
        <w:t>Using the Internet always carries the usual cautionary warnings.</w:t>
      </w:r>
    </w:p>
    <w:p w14:paraId="40704DC4" w14:textId="361B44EB" w:rsidR="00CF6FDB" w:rsidRDefault="007A596A">
      <w:pPr>
        <w:pStyle w:val="Standard"/>
        <w:rPr>
          <w:sz w:val="24"/>
          <w:szCs w:val="24"/>
        </w:rPr>
      </w:pPr>
      <w:r>
        <w:rPr>
          <w:sz w:val="24"/>
          <w:szCs w:val="24"/>
        </w:rPr>
        <w:t xml:space="preserve">If you wish to join, please return your form to the office marked ‘chess – </w:t>
      </w:r>
      <w:proofErr w:type="spellStart"/>
      <w:r>
        <w:rPr>
          <w:sz w:val="24"/>
          <w:szCs w:val="24"/>
        </w:rPr>
        <w:t>Mr</w:t>
      </w:r>
      <w:proofErr w:type="spellEnd"/>
      <w:r>
        <w:rPr>
          <w:sz w:val="24"/>
          <w:szCs w:val="24"/>
        </w:rPr>
        <w:t xml:space="preserve"> Buckley’ by </w:t>
      </w:r>
      <w:r>
        <w:rPr>
          <w:b/>
          <w:bCs/>
          <w:sz w:val="24"/>
          <w:szCs w:val="24"/>
        </w:rPr>
        <w:t>1</w:t>
      </w:r>
      <w:r w:rsidR="00A023FE">
        <w:rPr>
          <w:b/>
          <w:bCs/>
          <w:sz w:val="24"/>
          <w:szCs w:val="24"/>
        </w:rPr>
        <w:t>5</w:t>
      </w:r>
      <w:r>
        <w:rPr>
          <w:b/>
          <w:bCs/>
          <w:sz w:val="24"/>
          <w:szCs w:val="24"/>
          <w:vertAlign w:val="superscript"/>
        </w:rPr>
        <w:t>th</w:t>
      </w:r>
      <w:r>
        <w:rPr>
          <w:b/>
          <w:bCs/>
          <w:sz w:val="24"/>
          <w:szCs w:val="24"/>
        </w:rPr>
        <w:t xml:space="preserve"> September</w:t>
      </w:r>
      <w:r>
        <w:rPr>
          <w:sz w:val="24"/>
          <w:szCs w:val="24"/>
        </w:rPr>
        <w:t>, and choose one of the two payment options. Places will be given on a first come first served basis. Anyone turning up for the first session will be ac</w:t>
      </w:r>
      <w:r>
        <w:rPr>
          <w:sz w:val="24"/>
          <w:szCs w:val="24"/>
        </w:rPr>
        <w:t>commodated. If you are not successful in obtaining a place for the full term, I will contact you before session 2. If you do not wish to join the waiting list, your chess fee will be returned. Space permitting, pupils can join late during the term at a cos</w:t>
      </w:r>
      <w:r>
        <w:rPr>
          <w:sz w:val="24"/>
          <w:szCs w:val="24"/>
        </w:rPr>
        <w:t>t of £11 per week.</w:t>
      </w:r>
    </w:p>
    <w:p w14:paraId="2F642D8C" w14:textId="77777777" w:rsidR="00CF6FDB" w:rsidRDefault="007A596A">
      <w:pPr>
        <w:pStyle w:val="Standard"/>
      </w:pPr>
      <w:r>
        <w:rPr>
          <w:rFonts w:eastAsia="Gulim, 굴림"/>
          <w:sz w:val="24"/>
          <w:szCs w:val="24"/>
        </w:rPr>
        <w:t xml:space="preserve">Graeme Buckley, </w:t>
      </w:r>
      <w:r>
        <w:rPr>
          <w:sz w:val="24"/>
          <w:szCs w:val="24"/>
        </w:rPr>
        <w:t xml:space="preserve">International Master; </w:t>
      </w:r>
      <w:r>
        <w:rPr>
          <w:rFonts w:eastAsia="Gulim, 굴림"/>
          <w:sz w:val="24"/>
          <w:szCs w:val="24"/>
        </w:rPr>
        <w:t>GNBuckley@aol.com,</w:t>
      </w:r>
      <w:r>
        <w:rPr>
          <w:sz w:val="24"/>
          <w:szCs w:val="24"/>
        </w:rPr>
        <w:t xml:space="preserve"> 020 8642 5239</w:t>
      </w:r>
    </w:p>
    <w:p w14:paraId="3134296E" w14:textId="77777777" w:rsidR="00CF6FDB" w:rsidRDefault="007A596A">
      <w:pPr>
        <w:pStyle w:val="Standard"/>
        <w:rPr>
          <w:rFonts w:eastAsia="Gulim, 굴림"/>
          <w:sz w:val="24"/>
          <w:szCs w:val="24"/>
        </w:rPr>
      </w:pPr>
      <w:r>
        <w:rPr>
          <w:rFonts w:eastAsia="Gulim, 굴림"/>
          <w:sz w:val="24"/>
          <w:szCs w:val="24"/>
        </w:rPr>
        <w:t>----------------------------------------------------------------------------------------------------------------------------</w:t>
      </w:r>
    </w:p>
    <w:p w14:paraId="39262512" w14:textId="048F0C4B" w:rsidR="00CF6FDB" w:rsidRDefault="007A596A">
      <w:pPr>
        <w:pStyle w:val="Standard"/>
        <w:rPr>
          <w:rFonts w:eastAsia="Gulim, 굴림"/>
          <w:sz w:val="24"/>
          <w:szCs w:val="24"/>
        </w:rPr>
      </w:pPr>
      <w:r>
        <w:rPr>
          <w:rFonts w:eastAsia="Gulim, 굴림"/>
          <w:sz w:val="24"/>
          <w:szCs w:val="24"/>
        </w:rPr>
        <w:t>Autumn Term 202</w:t>
      </w:r>
      <w:r w:rsidR="00A023FE">
        <w:rPr>
          <w:rFonts w:eastAsia="Gulim, 굴림"/>
          <w:sz w:val="24"/>
          <w:szCs w:val="24"/>
        </w:rPr>
        <w:t>3</w:t>
      </w:r>
      <w:r>
        <w:rPr>
          <w:rFonts w:eastAsia="Gulim, 굴림"/>
          <w:sz w:val="24"/>
          <w:szCs w:val="24"/>
        </w:rPr>
        <w:t xml:space="preserve"> – </w:t>
      </w:r>
      <w:r w:rsidR="00A023FE">
        <w:rPr>
          <w:rFonts w:eastAsia="Gulim, 굴림"/>
          <w:sz w:val="24"/>
          <w:szCs w:val="24"/>
        </w:rPr>
        <w:t>Beginner chess</w:t>
      </w:r>
      <w:r>
        <w:rPr>
          <w:rFonts w:eastAsia="Gulim, 굴림"/>
          <w:sz w:val="24"/>
          <w:szCs w:val="24"/>
        </w:rPr>
        <w:t xml:space="preserve"> (to return to the school office).   </w:t>
      </w:r>
    </w:p>
    <w:p w14:paraId="076901A7" w14:textId="5F70C9BD" w:rsidR="00CF6FDB" w:rsidRDefault="007A596A">
      <w:pPr>
        <w:pStyle w:val="Standard"/>
        <w:jc w:val="both"/>
        <w:rPr>
          <w:rFonts w:eastAsia="Gulim, 굴림"/>
          <w:sz w:val="24"/>
          <w:szCs w:val="24"/>
        </w:rPr>
      </w:pPr>
      <w:r>
        <w:rPr>
          <w:rFonts w:eastAsia="Gulim, 굴림"/>
          <w:sz w:val="24"/>
          <w:szCs w:val="24"/>
        </w:rPr>
        <w:t xml:space="preserve">I wish to </w:t>
      </w:r>
      <w:proofErr w:type="spellStart"/>
      <w:r>
        <w:rPr>
          <w:rFonts w:eastAsia="Gulim, 굴림"/>
          <w:sz w:val="24"/>
          <w:szCs w:val="24"/>
        </w:rPr>
        <w:t>enrol</w:t>
      </w:r>
      <w:proofErr w:type="spellEnd"/>
      <w:r>
        <w:rPr>
          <w:rFonts w:eastAsia="Gulim, 굴림"/>
          <w:sz w:val="24"/>
          <w:szCs w:val="24"/>
        </w:rPr>
        <w:t xml:space="preserve"> my child in chess club, and I have paid £82 (£72 if by 1</w:t>
      </w:r>
      <w:r w:rsidR="00A023FE">
        <w:rPr>
          <w:rFonts w:eastAsia="Gulim, 굴림"/>
          <w:sz w:val="24"/>
          <w:szCs w:val="24"/>
        </w:rPr>
        <w:t>5</w:t>
      </w:r>
      <w:r>
        <w:rPr>
          <w:rFonts w:eastAsia="Gulim, 굴림"/>
          <w:sz w:val="24"/>
          <w:szCs w:val="24"/>
        </w:rPr>
        <w:t>.9.2</w:t>
      </w:r>
      <w:r w:rsidR="00A023FE">
        <w:rPr>
          <w:rFonts w:eastAsia="Gulim, 굴림"/>
          <w:sz w:val="24"/>
          <w:szCs w:val="24"/>
        </w:rPr>
        <w:t>3</w:t>
      </w:r>
      <w:r>
        <w:rPr>
          <w:rFonts w:eastAsia="Gulim, 굴림"/>
          <w:sz w:val="24"/>
          <w:szCs w:val="24"/>
        </w:rPr>
        <w:t>) by:</w:t>
      </w:r>
    </w:p>
    <w:p w14:paraId="62711C89" w14:textId="77777777" w:rsidR="00CF6FDB" w:rsidRDefault="00CF6FDB">
      <w:pPr>
        <w:pStyle w:val="Standard"/>
        <w:jc w:val="both"/>
        <w:rPr>
          <w:rFonts w:eastAsia="Gulim, 굴림"/>
          <w:sz w:val="24"/>
          <w:szCs w:val="24"/>
        </w:rPr>
      </w:pPr>
    </w:p>
    <w:p w14:paraId="2860AECE" w14:textId="77777777" w:rsidR="00CF6FDB" w:rsidRDefault="007A596A">
      <w:pPr>
        <w:pStyle w:val="Standard"/>
        <w:rPr>
          <w:rFonts w:eastAsia="Gulim, 굴림"/>
          <w:sz w:val="24"/>
          <w:szCs w:val="24"/>
        </w:rPr>
      </w:pPr>
      <w:r>
        <w:rPr>
          <w:rFonts w:eastAsia="Gulim, 굴림"/>
          <w:sz w:val="24"/>
          <w:szCs w:val="24"/>
        </w:rPr>
        <w:t>*</w:t>
      </w:r>
      <w:proofErr w:type="gramStart"/>
      <w:r>
        <w:rPr>
          <w:rFonts w:eastAsia="Gulim, 굴림"/>
          <w:sz w:val="24"/>
          <w:szCs w:val="24"/>
        </w:rPr>
        <w:t>Cheque  (</w:t>
      </w:r>
      <w:proofErr w:type="gramEnd"/>
      <w:r>
        <w:rPr>
          <w:rFonts w:eastAsia="Gulim, 굴림"/>
          <w:sz w:val="24"/>
          <w:szCs w:val="24"/>
        </w:rPr>
        <w:t>Payable to ‘Play Chess’) □        *Electronic transfer  □        *(please tick as appropriate).</w:t>
      </w:r>
    </w:p>
    <w:p w14:paraId="201ED20E" w14:textId="77777777" w:rsidR="00CF6FDB" w:rsidRDefault="00CF6FDB">
      <w:pPr>
        <w:pStyle w:val="Standard"/>
        <w:rPr>
          <w:rFonts w:eastAsia="Gulim, 굴림"/>
          <w:sz w:val="24"/>
          <w:szCs w:val="24"/>
        </w:rPr>
      </w:pPr>
    </w:p>
    <w:p w14:paraId="596D25EC" w14:textId="77777777" w:rsidR="00CF6FDB" w:rsidRDefault="007A596A">
      <w:pPr>
        <w:pStyle w:val="Standard"/>
      </w:pPr>
      <w:r>
        <w:rPr>
          <w:sz w:val="24"/>
          <w:szCs w:val="24"/>
        </w:rPr>
        <w:t>Electronic transfer: pleas</w:t>
      </w:r>
      <w:r>
        <w:rPr>
          <w:sz w:val="24"/>
          <w:szCs w:val="24"/>
        </w:rPr>
        <w:t xml:space="preserve">e put the reference as ST.D. + surname of child + initial, and return the form below with payment sent to account: sort code: </w:t>
      </w:r>
      <w:r>
        <w:rPr>
          <w:b/>
          <w:bCs/>
          <w:sz w:val="24"/>
          <w:szCs w:val="24"/>
        </w:rPr>
        <w:t>30-98-36</w:t>
      </w:r>
      <w:r>
        <w:rPr>
          <w:sz w:val="24"/>
          <w:szCs w:val="24"/>
        </w:rPr>
        <w:t xml:space="preserve">, number: </w:t>
      </w:r>
      <w:r>
        <w:rPr>
          <w:b/>
          <w:bCs/>
          <w:sz w:val="24"/>
          <w:szCs w:val="24"/>
        </w:rPr>
        <w:t>29982868</w:t>
      </w:r>
      <w:r>
        <w:rPr>
          <w:bCs/>
          <w:sz w:val="24"/>
          <w:szCs w:val="24"/>
        </w:rPr>
        <w:t>,</w:t>
      </w:r>
      <w:r>
        <w:rPr>
          <w:sz w:val="24"/>
          <w:szCs w:val="24"/>
        </w:rPr>
        <w:t xml:space="preserve"> name: </w:t>
      </w:r>
      <w:r>
        <w:rPr>
          <w:b/>
          <w:bCs/>
          <w:sz w:val="24"/>
          <w:szCs w:val="24"/>
        </w:rPr>
        <w:t>PLAY CHESS</w:t>
      </w:r>
      <w:r>
        <w:rPr>
          <w:sz w:val="24"/>
          <w:szCs w:val="24"/>
        </w:rPr>
        <w:t>.</w:t>
      </w:r>
    </w:p>
    <w:p w14:paraId="4B54A979" w14:textId="77777777" w:rsidR="00CF6FDB" w:rsidRDefault="00CF6FDB">
      <w:pPr>
        <w:pStyle w:val="Standard"/>
        <w:jc w:val="both"/>
        <w:rPr>
          <w:rFonts w:eastAsia="Gulim, 굴림"/>
          <w:sz w:val="24"/>
          <w:szCs w:val="24"/>
        </w:rPr>
      </w:pPr>
    </w:p>
    <w:p w14:paraId="09F65F87" w14:textId="77777777" w:rsidR="00CF6FDB" w:rsidRDefault="007A596A">
      <w:pPr>
        <w:pStyle w:val="Standard"/>
        <w:rPr>
          <w:rFonts w:eastAsia="Gulim, 굴림"/>
          <w:sz w:val="24"/>
          <w:szCs w:val="24"/>
        </w:rPr>
      </w:pPr>
      <w:r>
        <w:rPr>
          <w:rFonts w:eastAsia="Gulim, 굴림"/>
          <w:sz w:val="24"/>
          <w:szCs w:val="24"/>
        </w:rPr>
        <w:t xml:space="preserve">NAME OF CHILD ………………………………………………….……........ YEAR (in </w:t>
      </w:r>
      <w:proofErr w:type="gramStart"/>
      <w:r>
        <w:rPr>
          <w:rFonts w:eastAsia="Gulim, 굴림"/>
          <w:sz w:val="24"/>
          <w:szCs w:val="24"/>
        </w:rPr>
        <w:t>Sept)  …</w:t>
      </w:r>
      <w:proofErr w:type="gramEnd"/>
      <w:r>
        <w:rPr>
          <w:rFonts w:eastAsia="Gulim, 굴림"/>
          <w:sz w:val="24"/>
          <w:szCs w:val="24"/>
        </w:rPr>
        <w:t>………….…</w:t>
      </w:r>
    </w:p>
    <w:p w14:paraId="4BBB65FB" w14:textId="77777777" w:rsidR="00CF6FDB" w:rsidRDefault="00CF6FDB">
      <w:pPr>
        <w:pStyle w:val="Standard"/>
        <w:rPr>
          <w:rFonts w:eastAsia="Gulim, 굴림"/>
          <w:sz w:val="24"/>
          <w:szCs w:val="24"/>
        </w:rPr>
      </w:pPr>
    </w:p>
    <w:p w14:paraId="6F4420E7" w14:textId="77777777" w:rsidR="00CF6FDB" w:rsidRDefault="00CF6FDB">
      <w:pPr>
        <w:pStyle w:val="Standard"/>
        <w:rPr>
          <w:rFonts w:eastAsia="Gulim, 굴림"/>
          <w:sz w:val="24"/>
          <w:szCs w:val="24"/>
        </w:rPr>
      </w:pPr>
    </w:p>
    <w:p w14:paraId="23AF2C24" w14:textId="77777777" w:rsidR="00CF6FDB" w:rsidRDefault="007A596A">
      <w:pPr>
        <w:pStyle w:val="Standard"/>
        <w:rPr>
          <w:rFonts w:eastAsia="Gulim, 굴림"/>
          <w:sz w:val="24"/>
          <w:szCs w:val="24"/>
        </w:rPr>
      </w:pPr>
      <w:r>
        <w:rPr>
          <w:rFonts w:eastAsia="Gulim, 굴림"/>
          <w:sz w:val="24"/>
          <w:szCs w:val="24"/>
        </w:rPr>
        <w:t>E-MAIL ……………</w:t>
      </w:r>
      <w:r>
        <w:rPr>
          <w:rFonts w:eastAsia="Gulim, 굴림"/>
          <w:sz w:val="24"/>
          <w:szCs w:val="24"/>
        </w:rPr>
        <w:t>……………………………………………….…… TEL..…………………………….……</w:t>
      </w:r>
    </w:p>
    <w:p w14:paraId="123D1C0D" w14:textId="77777777" w:rsidR="00CF6FDB" w:rsidRDefault="00CF6FDB">
      <w:pPr>
        <w:pStyle w:val="Standard"/>
        <w:rPr>
          <w:rFonts w:eastAsia="Gulim, 굴림" w:cs="Gulim, 굴림"/>
          <w:sz w:val="24"/>
          <w:szCs w:val="24"/>
        </w:rPr>
      </w:pPr>
    </w:p>
    <w:p w14:paraId="4D69D053" w14:textId="77777777" w:rsidR="00CF6FDB" w:rsidRDefault="00CF6FDB">
      <w:pPr>
        <w:pStyle w:val="Standard"/>
        <w:rPr>
          <w:rFonts w:eastAsia="Gulim, 굴림" w:cs="Gulim, 굴림"/>
          <w:sz w:val="24"/>
          <w:szCs w:val="24"/>
        </w:rPr>
      </w:pPr>
    </w:p>
    <w:p w14:paraId="6F69E36E" w14:textId="77777777" w:rsidR="00CF6FDB" w:rsidRDefault="007A596A">
      <w:pPr>
        <w:pStyle w:val="Standard"/>
        <w:rPr>
          <w:rFonts w:eastAsia="Gulim, 굴림" w:cs="Gulim, 굴림"/>
          <w:sz w:val="24"/>
          <w:szCs w:val="24"/>
        </w:rPr>
      </w:pPr>
      <w:r>
        <w:rPr>
          <w:rFonts w:eastAsia="Gulim, 굴림" w:cs="Gulim, 굴림"/>
          <w:sz w:val="24"/>
          <w:szCs w:val="24"/>
        </w:rPr>
        <w:t>SIGNATURE …………………………………………………………… DATE………………………</w:t>
      </w:r>
    </w:p>
    <w:p w14:paraId="4C46E6A6" w14:textId="77777777" w:rsidR="00CF6FDB" w:rsidRDefault="00CF6FDB">
      <w:pPr>
        <w:pStyle w:val="Standard"/>
        <w:rPr>
          <w:rFonts w:eastAsia="Gulim, 굴림" w:cs="Gulim, 굴림"/>
          <w:sz w:val="24"/>
          <w:szCs w:val="24"/>
        </w:rPr>
      </w:pPr>
    </w:p>
    <w:p w14:paraId="570B5987" w14:textId="77777777" w:rsidR="00CF6FDB" w:rsidRDefault="007A596A">
      <w:pPr>
        <w:pStyle w:val="Standard"/>
        <w:rPr>
          <w:rFonts w:eastAsia="Gulim, 굴림" w:cs="Gulim, 굴림"/>
          <w:sz w:val="24"/>
          <w:szCs w:val="24"/>
        </w:rPr>
      </w:pPr>
      <w:r>
        <w:rPr>
          <w:rFonts w:ascii="arial, helvetica" w:eastAsia="Gulim, 굴림" w:hAnsi="arial, helvetica" w:cs="Gulim, 굴림"/>
          <w:color w:val="000000"/>
          <w:sz w:val="28"/>
          <w:szCs w:val="24"/>
        </w:rPr>
        <w:t>Please tick the box if you give your consent (and you haven't already given it) for your email address to be shared with other St Dunstan's chess families in order</w:t>
      </w:r>
      <w:r>
        <w:rPr>
          <w:rFonts w:ascii="arial, helvetica" w:eastAsia="Gulim, 굴림" w:hAnsi="arial, helvetica" w:cs="Gulim, 굴림"/>
          <w:color w:val="000000"/>
          <w:sz w:val="28"/>
          <w:szCs w:val="24"/>
        </w:rPr>
        <w:t xml:space="preserve"> to </w:t>
      </w:r>
      <w:proofErr w:type="gramStart"/>
      <w:r>
        <w:rPr>
          <w:rFonts w:ascii="arial, helvetica" w:eastAsia="Gulim, 굴림" w:hAnsi="arial, helvetica" w:cs="Gulim, 굴림"/>
          <w:color w:val="000000"/>
          <w:sz w:val="28"/>
          <w:szCs w:val="24"/>
        </w:rPr>
        <w:t>make arrangements</w:t>
      </w:r>
      <w:proofErr w:type="gramEnd"/>
      <w:r>
        <w:rPr>
          <w:rFonts w:ascii="arial, helvetica" w:eastAsia="Gulim, 굴림" w:hAnsi="arial, helvetica" w:cs="Gulim, 굴림"/>
          <w:color w:val="000000"/>
          <w:sz w:val="28"/>
          <w:szCs w:val="24"/>
        </w:rPr>
        <w:t xml:space="preserve"> for chess events. □</w:t>
      </w:r>
    </w:p>
    <w:sectPr w:rsidR="00CF6FDB">
      <w:pgSz w:w="11906" w:h="16838"/>
      <w:pgMar w:top="720" w:right="567" w:bottom="720" w:left="5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69D5E" w14:textId="77777777" w:rsidR="007A596A" w:rsidRDefault="007A596A">
      <w:r>
        <w:separator/>
      </w:r>
    </w:p>
  </w:endnote>
  <w:endnote w:type="continuationSeparator" w:id="0">
    <w:p w14:paraId="6FFF619A" w14:textId="77777777" w:rsidR="007A596A" w:rsidRDefault="007A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굴림">
    <w:altName w:val="Gulim"/>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helvetica">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A1F78" w14:textId="77777777" w:rsidR="007A596A" w:rsidRDefault="007A596A">
      <w:r>
        <w:rPr>
          <w:color w:val="000000"/>
        </w:rPr>
        <w:separator/>
      </w:r>
    </w:p>
  </w:footnote>
  <w:footnote w:type="continuationSeparator" w:id="0">
    <w:p w14:paraId="6E8A8779" w14:textId="77777777" w:rsidR="007A596A" w:rsidRDefault="007A5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02987"/>
    <w:multiLevelType w:val="multilevel"/>
    <w:tmpl w:val="A0C080B8"/>
    <w:styleLink w:val="WW8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51B379E6"/>
    <w:multiLevelType w:val="multilevel"/>
    <w:tmpl w:val="6D8CF148"/>
    <w:styleLink w:val="WW8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607C4DD0"/>
    <w:multiLevelType w:val="multilevel"/>
    <w:tmpl w:val="C39253D0"/>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7BA54D63"/>
    <w:multiLevelType w:val="multilevel"/>
    <w:tmpl w:val="2BC80A32"/>
    <w:styleLink w:val="WW8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7DCB20BE"/>
    <w:multiLevelType w:val="multilevel"/>
    <w:tmpl w:val="842069C0"/>
    <w:styleLink w:val="WW8Num4"/>
    <w:lvl w:ilvl="0">
      <w:numFmt w:val="bullet"/>
      <w:lvlText w:val=""/>
      <w:lvlJc w:val="left"/>
      <w:pPr>
        <w:ind w:left="720" w:hanging="360"/>
      </w:pPr>
      <w:rPr>
        <w:rFonts w:ascii="Symbol" w:eastAsia="Gulim, 굴림" w:hAnsi="Symbol" w:cs="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Gulim, 굴림" w:hAnsi="Symbol" w:cs="Symbol"/>
        <w:sz w:val="24"/>
        <w:szCs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Gulim, 굴림" w:hAnsi="Symbol" w:cs="Symbol"/>
        <w:sz w:val="24"/>
        <w:szCs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2"/>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FDB"/>
    <w:rsid w:val="005C3FE2"/>
    <w:rsid w:val="00640C5D"/>
    <w:rsid w:val="007A596A"/>
    <w:rsid w:val="00A023FE"/>
    <w:rsid w:val="00CF6FDB"/>
    <w:rsid w:val="00E3137D"/>
    <w:rsid w:val="00EF742B"/>
    <w:rsid w:val="00F76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2896"/>
  <w15:docId w15:val="{638A5D20-A6DC-4F85-8953-A58EBF94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overflowPunct w:val="0"/>
      <w:autoSpaceDE w:val="0"/>
    </w:pPr>
    <w:rPr>
      <w:rFonts w:eastAsia="Times New Roman" w:cs="Times New Roman"/>
      <w:sz w:val="20"/>
      <w:szCs w:val="20"/>
      <w:lang w:val="en-US"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Normal12pt">
    <w:name w:val="Normal + 12 pt"/>
    <w:basedOn w:val="Standard"/>
    <w:rPr>
      <w:sz w:val="24"/>
      <w:szCs w:val="24"/>
      <w:lang w:val="en-GB"/>
    </w:rPr>
  </w:style>
  <w:style w:type="paragraph" w:styleId="ListParagraph">
    <w:name w:val="List Paragraph"/>
    <w:basedOn w:val="Standard"/>
    <w:pPr>
      <w:widowControl/>
      <w:overflowPunct/>
      <w:autoSpaceDE/>
      <w:spacing w:after="200" w:line="276" w:lineRule="auto"/>
      <w:ind w:left="720"/>
    </w:pPr>
    <w:rPr>
      <w:rFonts w:ascii="Calibri" w:eastAsia="Calibri" w:hAnsi="Calibri" w:cs="Calibri"/>
      <w:sz w:val="22"/>
      <w:szCs w:val="22"/>
      <w:lang w:val="en-GB"/>
    </w:rPr>
  </w:style>
  <w:style w:type="paragraph" w:styleId="Footer">
    <w:name w:val="footer"/>
    <w:basedOn w:val="Standard"/>
    <w:pPr>
      <w:suppressLineNumbers/>
      <w:tabs>
        <w:tab w:val="center" w:pos="4819"/>
        <w:tab w:val="right" w:pos="9638"/>
      </w:tabs>
    </w:pPr>
  </w:style>
  <w:style w:type="paragraph" w:styleId="Header">
    <w:name w:val="header"/>
    <w:basedOn w:val="Standard"/>
    <w:pPr>
      <w:suppressLineNumbers/>
      <w:tabs>
        <w:tab w:val="center" w:pos="4819"/>
        <w:tab w:val="right" w:pos="9638"/>
      </w:tabs>
    </w:p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eastAsia="Gulim, 굴림" w:hAnsi="Symbol" w:cs="Symbol"/>
      <w:sz w:val="24"/>
      <w:szCs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Internetlink">
    <w:name w:val="Internet link"/>
    <w:basedOn w:val="DefaultParagraphFont"/>
    <w:rPr>
      <w:color w:val="0000FF"/>
      <w:u w:val="single"/>
    </w:rPr>
  </w:style>
  <w:style w:type="character" w:customStyle="1" w:styleId="VisitedInternetLink">
    <w:name w:val="Visited Internet Link"/>
    <w:basedOn w:val="DefaultParagraphFont"/>
    <w:rPr>
      <w:color w:val="800080"/>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Chess at St Dunstan’s, Summer Term 2005, Fridays 3</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Chess at St Dunstan’s, Summer Term 2005, Fridays 3</dc:title>
  <dc:creator>graeme</dc:creator>
  <cp:lastModifiedBy>Sara Pennant</cp:lastModifiedBy>
  <cp:revision>2</cp:revision>
  <cp:lastPrinted>2022-07-08T00:03:00Z</cp:lastPrinted>
  <dcterms:created xsi:type="dcterms:W3CDTF">2023-09-06T16:57:00Z</dcterms:created>
  <dcterms:modified xsi:type="dcterms:W3CDTF">2023-09-06T16:57:00Z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ies>
</file>