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77" w:rsidRPr="001F6DE6" w:rsidRDefault="001F6DE6" w:rsidP="001F6DE6">
      <w:pPr>
        <w:rPr>
          <w:rFonts w:ascii="Cambria" w:hAnsi="Cambria"/>
          <w:b/>
        </w:rPr>
      </w:pPr>
      <w:r>
        <w:rPr>
          <w:rFonts w:ascii="Cambria" w:hAnsi="Cambria"/>
          <w:b/>
        </w:rPr>
        <w:t xml:space="preserve">Mathematics </w:t>
      </w:r>
    </w:p>
    <w:p w:rsidR="00C776F9" w:rsidRPr="001F6DE6" w:rsidRDefault="00C776F9" w:rsidP="00C776F9">
      <w:pPr>
        <w:rPr>
          <w:rFonts w:ascii="Cambria" w:hAnsi="Cambria"/>
        </w:rPr>
      </w:pPr>
      <w:r w:rsidRPr="001F6DE6">
        <w:rPr>
          <w:rFonts w:ascii="Cambria" w:hAnsi="Cambria"/>
        </w:rPr>
        <w:t xml:space="preserve">At St Dunstan’s School we aim to provide pupils with a mathematics curriculum which will produce individuals who are numerate, creative, independent, inquisitive, enquiring and confident. We provide a stimulating environment and adequate resources so that pupils can develop their mathematical skills to their full potential. </w:t>
      </w:r>
    </w:p>
    <w:p w:rsidR="00EA4177" w:rsidRPr="001F6DE6" w:rsidRDefault="00EA4177" w:rsidP="00EA4177">
      <w:pPr>
        <w:tabs>
          <w:tab w:val="num" w:pos="680"/>
        </w:tabs>
        <w:rPr>
          <w:rFonts w:ascii="Cambria" w:hAnsi="Cambria"/>
        </w:rPr>
      </w:pPr>
      <w:r w:rsidRPr="001F6DE6">
        <w:rPr>
          <w:rFonts w:ascii="Cambria" w:hAnsi="Cambria"/>
        </w:rPr>
        <w:t xml:space="preserve">Understanding number begins in the Nursery with counting in nursery rhymes. As your child progresses through the school they will be taught more formal written methods however they are still encouraged to think about mental strategies they could use first and only use written methods for those calculations they cannot solve in their heads. </w:t>
      </w:r>
    </w:p>
    <w:p w:rsidR="00EA4177" w:rsidRPr="001F6DE6" w:rsidRDefault="00EA4177" w:rsidP="00EA4177">
      <w:pPr>
        <w:tabs>
          <w:tab w:val="num" w:pos="680"/>
        </w:tabs>
        <w:rPr>
          <w:rFonts w:ascii="Cambria" w:hAnsi="Cambria"/>
        </w:rPr>
      </w:pPr>
      <w:r w:rsidRPr="001F6DE6">
        <w:rPr>
          <w:rFonts w:ascii="Cambria" w:hAnsi="Cambria"/>
        </w:rPr>
        <w:t xml:space="preserve">We teach the children to understand that Mathematics underpins everything we do and surrounds us in life. Therefore, a key part of our Mathematics Curriculum is applying Mathematical knowledge to real life contexts and using problem solving to develop their reasoning skills. </w:t>
      </w:r>
    </w:p>
    <w:p w:rsidR="00C776F9" w:rsidRPr="001F6DE6" w:rsidRDefault="00C776F9" w:rsidP="00C776F9">
      <w:pPr>
        <w:rPr>
          <w:rFonts w:ascii="Cambria" w:hAnsi="Cambria"/>
        </w:rPr>
      </w:pPr>
      <w:r w:rsidRPr="001F6DE6">
        <w:rPr>
          <w:rFonts w:ascii="Cambria" w:hAnsi="Cambria"/>
        </w:rPr>
        <w:t>When faced with a mathematical problem</w:t>
      </w:r>
      <w:r w:rsidR="00EA4177" w:rsidRPr="001F6DE6">
        <w:rPr>
          <w:rFonts w:ascii="Cambria" w:hAnsi="Cambria"/>
        </w:rPr>
        <w:t xml:space="preserve"> or calculation</w:t>
      </w:r>
      <w:r w:rsidRPr="001F6DE6">
        <w:rPr>
          <w:rFonts w:ascii="Cambria" w:hAnsi="Cambria"/>
        </w:rPr>
        <w:t>,</w:t>
      </w:r>
      <w:r w:rsidR="00EA4177" w:rsidRPr="001F6DE6">
        <w:rPr>
          <w:rFonts w:ascii="Cambria" w:hAnsi="Cambria"/>
        </w:rPr>
        <w:t xml:space="preserve"> we</w:t>
      </w:r>
      <w:r w:rsidRPr="001F6DE6">
        <w:rPr>
          <w:rFonts w:ascii="Cambria" w:hAnsi="Cambria"/>
        </w:rPr>
        <w:t xml:space="preserve"> encourage </w:t>
      </w:r>
      <w:r w:rsidR="00EA4177" w:rsidRPr="001F6DE6">
        <w:rPr>
          <w:rFonts w:ascii="Cambria" w:hAnsi="Cambria"/>
        </w:rPr>
        <w:t>the children to ask</w:t>
      </w:r>
      <w:r w:rsidRPr="001F6DE6">
        <w:rPr>
          <w:rFonts w:ascii="Cambria" w:hAnsi="Cambria"/>
        </w:rPr>
        <w:t>:</w:t>
      </w:r>
    </w:p>
    <w:p w:rsidR="00C776F9" w:rsidRPr="001F6DE6" w:rsidRDefault="00C776F9" w:rsidP="00C776F9">
      <w:pPr>
        <w:pStyle w:val="ListParagraph"/>
        <w:numPr>
          <w:ilvl w:val="0"/>
          <w:numId w:val="1"/>
        </w:numPr>
        <w:rPr>
          <w:rFonts w:ascii="Cambria" w:hAnsi="Cambria"/>
        </w:rPr>
      </w:pPr>
      <w:r w:rsidRPr="001F6DE6">
        <w:rPr>
          <w:rFonts w:ascii="Cambria" w:hAnsi="Cambria"/>
        </w:rPr>
        <w:t>Can I do this in my head?</w:t>
      </w:r>
    </w:p>
    <w:p w:rsidR="00C776F9" w:rsidRPr="001F6DE6" w:rsidRDefault="00C776F9" w:rsidP="00C776F9">
      <w:pPr>
        <w:pStyle w:val="ListParagraph"/>
        <w:numPr>
          <w:ilvl w:val="0"/>
          <w:numId w:val="1"/>
        </w:numPr>
        <w:rPr>
          <w:rFonts w:ascii="Cambria" w:hAnsi="Cambria"/>
        </w:rPr>
      </w:pPr>
      <w:r w:rsidRPr="001F6DE6">
        <w:rPr>
          <w:rFonts w:ascii="Cambria" w:hAnsi="Cambria"/>
        </w:rPr>
        <w:t>Could I do this in my head using drawings or jotting to help me?</w:t>
      </w:r>
    </w:p>
    <w:p w:rsidR="00C776F9" w:rsidRPr="001F6DE6" w:rsidRDefault="00C776F9" w:rsidP="00C776F9">
      <w:pPr>
        <w:pStyle w:val="ListParagraph"/>
        <w:numPr>
          <w:ilvl w:val="0"/>
          <w:numId w:val="1"/>
        </w:numPr>
        <w:rPr>
          <w:rFonts w:ascii="Cambria" w:hAnsi="Cambria"/>
        </w:rPr>
      </w:pPr>
      <w:r w:rsidRPr="001F6DE6">
        <w:rPr>
          <w:rFonts w:ascii="Cambria" w:hAnsi="Cambria"/>
        </w:rPr>
        <w:t>Do I need to use a written method?</w:t>
      </w:r>
    </w:p>
    <w:p w:rsidR="00C776F9" w:rsidRPr="001F6DE6" w:rsidRDefault="00C776F9" w:rsidP="00C776F9">
      <w:pPr>
        <w:pStyle w:val="ListParagraph"/>
        <w:numPr>
          <w:ilvl w:val="0"/>
          <w:numId w:val="1"/>
        </w:numPr>
        <w:rPr>
          <w:rFonts w:ascii="Cambria" w:hAnsi="Cambria"/>
        </w:rPr>
      </w:pPr>
      <w:r w:rsidRPr="001F6DE6">
        <w:rPr>
          <w:rFonts w:ascii="Cambria" w:hAnsi="Cambria"/>
        </w:rPr>
        <w:t>Should I use a calculator?</w:t>
      </w:r>
    </w:p>
    <w:p w:rsidR="00C776F9" w:rsidRPr="001F6DE6" w:rsidRDefault="00C776F9" w:rsidP="00C776F9">
      <w:pPr>
        <w:tabs>
          <w:tab w:val="num" w:pos="680"/>
        </w:tabs>
        <w:rPr>
          <w:rFonts w:ascii="Cambria" w:hAnsi="Cambria"/>
        </w:rPr>
      </w:pPr>
      <w:r w:rsidRPr="001F6DE6">
        <w:rPr>
          <w:rFonts w:ascii="Cambria" w:hAnsi="Cambria"/>
        </w:rPr>
        <w:t>The children are encouraged to discuss mathematical ideas using appropriate language ensuring understanding of mathematical vocabulary and improve their own learning performance, through developing logical thinking, powers of concentration, analytical and investigative skills.</w:t>
      </w:r>
    </w:p>
    <w:p w:rsidR="00EA4177" w:rsidRPr="001F6DE6" w:rsidRDefault="00EA4177" w:rsidP="00C776F9">
      <w:pPr>
        <w:tabs>
          <w:tab w:val="num" w:pos="680"/>
        </w:tabs>
        <w:rPr>
          <w:rFonts w:ascii="Cambria" w:hAnsi="Cambria"/>
        </w:rPr>
      </w:pPr>
      <w:r w:rsidRPr="001F6DE6">
        <w:rPr>
          <w:rFonts w:ascii="Cambria" w:hAnsi="Cambria"/>
        </w:rPr>
        <w:t>The Mathematics Curriculum covers</w:t>
      </w:r>
      <w:r w:rsidR="00344D9C" w:rsidRPr="001F6DE6">
        <w:rPr>
          <w:rFonts w:ascii="Cambria" w:hAnsi="Cambria"/>
        </w:rPr>
        <w:t>:</w:t>
      </w:r>
      <w:r w:rsidRPr="001F6DE6">
        <w:rPr>
          <w:rFonts w:ascii="Cambria" w:hAnsi="Cambria"/>
        </w:rPr>
        <w:t xml:space="preserve"> </w:t>
      </w:r>
    </w:p>
    <w:p w:rsidR="00EA4177" w:rsidRPr="001F6DE6" w:rsidRDefault="00EA4177" w:rsidP="00EA4177">
      <w:pPr>
        <w:pStyle w:val="ListParagraph"/>
        <w:numPr>
          <w:ilvl w:val="0"/>
          <w:numId w:val="3"/>
        </w:numPr>
        <w:tabs>
          <w:tab w:val="num" w:pos="680"/>
        </w:tabs>
        <w:rPr>
          <w:rFonts w:ascii="Cambria" w:hAnsi="Cambria"/>
        </w:rPr>
      </w:pPr>
      <w:r w:rsidRPr="001F6DE6">
        <w:rPr>
          <w:rFonts w:ascii="Cambria" w:hAnsi="Cambria"/>
        </w:rPr>
        <w:t>Number and Place Value</w:t>
      </w:r>
    </w:p>
    <w:p w:rsidR="00EA4177" w:rsidRPr="001F6DE6" w:rsidRDefault="00EA4177" w:rsidP="00EA4177">
      <w:pPr>
        <w:pStyle w:val="ListParagraph"/>
        <w:numPr>
          <w:ilvl w:val="0"/>
          <w:numId w:val="3"/>
        </w:numPr>
        <w:tabs>
          <w:tab w:val="num" w:pos="680"/>
        </w:tabs>
        <w:rPr>
          <w:rFonts w:ascii="Cambria" w:hAnsi="Cambria"/>
        </w:rPr>
      </w:pPr>
      <w:r w:rsidRPr="001F6DE6">
        <w:rPr>
          <w:rFonts w:ascii="Cambria" w:hAnsi="Cambria"/>
        </w:rPr>
        <w:t>Addition and Subtraction</w:t>
      </w:r>
    </w:p>
    <w:p w:rsidR="00EA4177" w:rsidRPr="001F6DE6" w:rsidRDefault="00EA4177" w:rsidP="00EA4177">
      <w:pPr>
        <w:pStyle w:val="ListParagraph"/>
        <w:numPr>
          <w:ilvl w:val="0"/>
          <w:numId w:val="3"/>
        </w:numPr>
        <w:tabs>
          <w:tab w:val="num" w:pos="680"/>
        </w:tabs>
        <w:rPr>
          <w:rFonts w:ascii="Cambria" w:hAnsi="Cambria"/>
        </w:rPr>
      </w:pPr>
      <w:r w:rsidRPr="001F6DE6">
        <w:rPr>
          <w:rFonts w:ascii="Cambria" w:hAnsi="Cambria"/>
        </w:rPr>
        <w:t>Multiplication and Division</w:t>
      </w:r>
    </w:p>
    <w:p w:rsidR="00EA4177" w:rsidRPr="001F6DE6" w:rsidRDefault="00EA4177" w:rsidP="00EA4177">
      <w:pPr>
        <w:pStyle w:val="ListParagraph"/>
        <w:numPr>
          <w:ilvl w:val="0"/>
          <w:numId w:val="3"/>
        </w:numPr>
        <w:tabs>
          <w:tab w:val="num" w:pos="680"/>
        </w:tabs>
        <w:rPr>
          <w:rFonts w:ascii="Cambria" w:hAnsi="Cambria"/>
        </w:rPr>
      </w:pPr>
      <w:r w:rsidRPr="001F6DE6">
        <w:rPr>
          <w:rFonts w:ascii="Cambria" w:hAnsi="Cambria"/>
        </w:rPr>
        <w:t>Fractions</w:t>
      </w:r>
    </w:p>
    <w:p w:rsidR="00EA4177" w:rsidRPr="001F6DE6" w:rsidRDefault="00EA4177" w:rsidP="00EA4177">
      <w:pPr>
        <w:pStyle w:val="ListParagraph"/>
        <w:numPr>
          <w:ilvl w:val="0"/>
          <w:numId w:val="3"/>
        </w:numPr>
        <w:tabs>
          <w:tab w:val="num" w:pos="680"/>
        </w:tabs>
        <w:rPr>
          <w:rFonts w:ascii="Cambria" w:hAnsi="Cambria"/>
        </w:rPr>
      </w:pPr>
      <w:r w:rsidRPr="001F6DE6">
        <w:rPr>
          <w:rFonts w:ascii="Cambria" w:hAnsi="Cambria"/>
        </w:rPr>
        <w:t>Measurement</w:t>
      </w:r>
    </w:p>
    <w:p w:rsidR="00C776F9" w:rsidRPr="001F6DE6" w:rsidRDefault="00EA4177" w:rsidP="00C776F9">
      <w:pPr>
        <w:pStyle w:val="ListParagraph"/>
        <w:numPr>
          <w:ilvl w:val="0"/>
          <w:numId w:val="3"/>
        </w:numPr>
        <w:tabs>
          <w:tab w:val="num" w:pos="680"/>
        </w:tabs>
        <w:rPr>
          <w:rFonts w:ascii="Cambria" w:hAnsi="Cambria"/>
        </w:rPr>
      </w:pPr>
      <w:r w:rsidRPr="001F6DE6">
        <w:rPr>
          <w:rFonts w:ascii="Cambria" w:hAnsi="Cambria"/>
        </w:rPr>
        <w:t>Geometry</w:t>
      </w:r>
    </w:p>
    <w:p w:rsidR="00EA4177" w:rsidRPr="001F6DE6" w:rsidRDefault="00EA4177" w:rsidP="00C776F9">
      <w:pPr>
        <w:pStyle w:val="ListParagraph"/>
        <w:numPr>
          <w:ilvl w:val="0"/>
          <w:numId w:val="3"/>
        </w:numPr>
        <w:tabs>
          <w:tab w:val="num" w:pos="680"/>
        </w:tabs>
        <w:rPr>
          <w:rFonts w:ascii="Cambria" w:hAnsi="Cambria"/>
        </w:rPr>
      </w:pPr>
      <w:r w:rsidRPr="001F6DE6">
        <w:rPr>
          <w:rFonts w:ascii="Cambria" w:hAnsi="Cambria"/>
        </w:rPr>
        <w:t xml:space="preserve">Statistics </w:t>
      </w:r>
    </w:p>
    <w:p w:rsidR="00EA4177" w:rsidRDefault="00EA4177" w:rsidP="00C776F9">
      <w:pPr>
        <w:pStyle w:val="ListParagraph"/>
        <w:numPr>
          <w:ilvl w:val="0"/>
          <w:numId w:val="3"/>
        </w:numPr>
        <w:tabs>
          <w:tab w:val="num" w:pos="680"/>
        </w:tabs>
        <w:rPr>
          <w:rFonts w:ascii="Cambria" w:hAnsi="Cambria"/>
        </w:rPr>
      </w:pPr>
      <w:r w:rsidRPr="001F6DE6">
        <w:rPr>
          <w:rFonts w:ascii="Cambria" w:hAnsi="Cambria"/>
        </w:rPr>
        <w:t>Algebra (Year 6 only)</w:t>
      </w:r>
    </w:p>
    <w:p w:rsidR="00835E02" w:rsidRPr="00976E56" w:rsidRDefault="00976E56" w:rsidP="00976E56">
      <w:pPr>
        <w:shd w:val="clear" w:color="auto" w:fill="FFFFFF"/>
        <w:spacing w:after="0" w:line="330" w:lineRule="atLeast"/>
        <w:rPr>
          <w:rFonts w:asciiTheme="majorHAnsi" w:eastAsia="Times New Roman" w:hAnsiTheme="majorHAnsi" w:cs="Arial"/>
          <w:color w:val="000000"/>
          <w:sz w:val="24"/>
          <w:szCs w:val="24"/>
          <w:lang w:val="en"/>
        </w:rPr>
      </w:pPr>
      <w:r w:rsidRPr="00976E56">
        <w:rPr>
          <w:rFonts w:asciiTheme="majorHAnsi" w:eastAsia="Times New Roman" w:hAnsiTheme="majorHAnsi" w:cs="Arial"/>
          <w:color w:val="000000"/>
          <w:sz w:val="24"/>
          <w:szCs w:val="24"/>
          <w:lang w:val="en"/>
        </w:rPr>
        <w:t xml:space="preserve">A </w:t>
      </w:r>
      <w:proofErr w:type="spellStart"/>
      <w:r w:rsidRPr="00976E56">
        <w:rPr>
          <w:rFonts w:asciiTheme="majorHAnsi" w:eastAsia="Times New Roman" w:hAnsiTheme="majorHAnsi" w:cs="Arial"/>
          <w:color w:val="000000"/>
          <w:sz w:val="24"/>
          <w:szCs w:val="24"/>
          <w:lang w:val="en"/>
        </w:rPr>
        <w:t>Maths</w:t>
      </w:r>
      <w:proofErr w:type="spellEnd"/>
      <w:r w:rsidRPr="00976E56">
        <w:rPr>
          <w:rFonts w:asciiTheme="majorHAnsi" w:eastAsia="Times New Roman" w:hAnsiTheme="majorHAnsi" w:cs="Arial"/>
          <w:color w:val="000000"/>
          <w:sz w:val="24"/>
          <w:szCs w:val="24"/>
          <w:lang w:val="en"/>
        </w:rPr>
        <w:t xml:space="preserve"> Curriculum Evening for Parents</w:t>
      </w:r>
      <w:r>
        <w:rPr>
          <w:rFonts w:asciiTheme="majorHAnsi" w:eastAsia="Times New Roman" w:hAnsiTheme="majorHAnsi" w:cs="Arial"/>
          <w:color w:val="000000"/>
          <w:sz w:val="24"/>
          <w:szCs w:val="24"/>
          <w:lang w:val="en"/>
        </w:rPr>
        <w:t xml:space="preserve"> was carried out in the a</w:t>
      </w:r>
      <w:r w:rsidRPr="00976E56">
        <w:rPr>
          <w:rFonts w:asciiTheme="majorHAnsi" w:eastAsia="Times New Roman" w:hAnsiTheme="majorHAnsi" w:cs="Arial"/>
          <w:color w:val="000000"/>
          <w:sz w:val="24"/>
          <w:szCs w:val="24"/>
          <w:lang w:val="en"/>
        </w:rPr>
        <w:t xml:space="preserve">utumn term. </w:t>
      </w:r>
    </w:p>
    <w:p w:rsidR="00835E02" w:rsidRPr="00835E02" w:rsidRDefault="00835E02" w:rsidP="00835E02">
      <w:pPr>
        <w:shd w:val="clear" w:color="auto" w:fill="FFFFFF"/>
        <w:spacing w:after="0" w:line="240" w:lineRule="auto"/>
        <w:rPr>
          <w:rFonts w:asciiTheme="majorHAnsi" w:eastAsia="Times New Roman" w:hAnsiTheme="majorHAnsi" w:cs="Arial"/>
          <w:color w:val="000000"/>
          <w:sz w:val="8"/>
          <w:szCs w:val="24"/>
          <w:lang w:val="en"/>
        </w:rPr>
      </w:pPr>
    </w:p>
    <w:p w:rsidR="00976E56" w:rsidRPr="00976E56" w:rsidRDefault="00976E56" w:rsidP="00835E02">
      <w:pPr>
        <w:shd w:val="clear" w:color="auto" w:fill="FFFFFF"/>
        <w:spacing w:after="0" w:line="240" w:lineRule="auto"/>
        <w:rPr>
          <w:rFonts w:asciiTheme="majorHAnsi" w:eastAsia="Times New Roman" w:hAnsiTheme="majorHAnsi" w:cs="Arial"/>
          <w:color w:val="333333"/>
          <w:sz w:val="21"/>
          <w:szCs w:val="21"/>
          <w:lang w:val="en"/>
        </w:rPr>
      </w:pPr>
      <w:r w:rsidRPr="00976E56">
        <w:rPr>
          <w:rFonts w:asciiTheme="majorHAnsi" w:eastAsia="Times New Roman" w:hAnsiTheme="majorHAnsi" w:cs="Arial"/>
          <w:color w:val="000000"/>
          <w:sz w:val="24"/>
          <w:szCs w:val="24"/>
          <w:lang w:val="en"/>
        </w:rPr>
        <w:t>The aim of the evening was to share:</w:t>
      </w:r>
    </w:p>
    <w:p w:rsidR="00976E56" w:rsidRPr="00976E56" w:rsidRDefault="00976E56" w:rsidP="00835E02">
      <w:pPr>
        <w:numPr>
          <w:ilvl w:val="0"/>
          <w:numId w:val="4"/>
        </w:numPr>
        <w:shd w:val="clear" w:color="auto" w:fill="FFFFFF"/>
        <w:spacing w:before="100" w:beforeAutospacing="1" w:after="100" w:afterAutospacing="1" w:line="240" w:lineRule="auto"/>
        <w:rPr>
          <w:rFonts w:asciiTheme="majorHAnsi" w:eastAsia="Times New Roman" w:hAnsiTheme="majorHAnsi" w:cs="Arial"/>
          <w:color w:val="333333"/>
          <w:sz w:val="21"/>
          <w:szCs w:val="21"/>
          <w:lang w:val="en"/>
        </w:rPr>
      </w:pPr>
      <w:r w:rsidRPr="00976E56">
        <w:rPr>
          <w:rFonts w:asciiTheme="majorHAnsi" w:eastAsia="Times New Roman" w:hAnsiTheme="majorHAnsi" w:cs="Arial"/>
          <w:color w:val="333333"/>
          <w:sz w:val="24"/>
          <w:szCs w:val="24"/>
          <w:lang w:val="en"/>
        </w:rPr>
        <w:t>The changes in the National Curriculum in recent years.</w:t>
      </w:r>
    </w:p>
    <w:p w:rsidR="00976E56" w:rsidRPr="00976E56" w:rsidRDefault="00976E56" w:rsidP="00976E56">
      <w:pPr>
        <w:numPr>
          <w:ilvl w:val="0"/>
          <w:numId w:val="4"/>
        </w:numPr>
        <w:shd w:val="clear" w:color="auto" w:fill="FFFFFF"/>
        <w:spacing w:before="100" w:beforeAutospacing="1" w:after="100" w:afterAutospacing="1" w:line="240" w:lineRule="auto"/>
        <w:rPr>
          <w:rFonts w:asciiTheme="majorHAnsi" w:eastAsia="Times New Roman" w:hAnsiTheme="majorHAnsi" w:cs="Arial"/>
          <w:color w:val="333333"/>
          <w:sz w:val="21"/>
          <w:szCs w:val="21"/>
          <w:lang w:val="en"/>
        </w:rPr>
      </w:pPr>
      <w:r w:rsidRPr="00976E56">
        <w:rPr>
          <w:rFonts w:asciiTheme="majorHAnsi" w:eastAsia="Times New Roman" w:hAnsiTheme="majorHAnsi" w:cs="Arial"/>
          <w:color w:val="000000"/>
          <w:sz w:val="24"/>
          <w:szCs w:val="24"/>
          <w:lang w:val="en"/>
        </w:rPr>
        <w:t>The changes to our teaching and learning strategies in mathematics.</w:t>
      </w:r>
    </w:p>
    <w:p w:rsidR="00976E56" w:rsidRPr="00976E56" w:rsidRDefault="00976E56" w:rsidP="00976E56">
      <w:pPr>
        <w:numPr>
          <w:ilvl w:val="0"/>
          <w:numId w:val="4"/>
        </w:numPr>
        <w:shd w:val="clear" w:color="auto" w:fill="FFFFFF"/>
        <w:spacing w:before="100" w:beforeAutospacing="1" w:after="100" w:afterAutospacing="1" w:line="240" w:lineRule="auto"/>
        <w:rPr>
          <w:rFonts w:asciiTheme="majorHAnsi" w:eastAsia="Times New Roman" w:hAnsiTheme="majorHAnsi" w:cs="Arial"/>
          <w:color w:val="333333"/>
          <w:sz w:val="21"/>
          <w:szCs w:val="21"/>
          <w:lang w:val="en"/>
        </w:rPr>
      </w:pPr>
      <w:r w:rsidRPr="00976E56">
        <w:rPr>
          <w:rFonts w:asciiTheme="majorHAnsi" w:eastAsia="Times New Roman" w:hAnsiTheme="majorHAnsi" w:cs="Arial"/>
          <w:color w:val="000000"/>
          <w:sz w:val="24"/>
          <w:szCs w:val="24"/>
          <w:lang w:val="en"/>
        </w:rPr>
        <w:t>Our next steps.</w:t>
      </w:r>
    </w:p>
    <w:p w:rsidR="00976E56" w:rsidRPr="00976E56" w:rsidRDefault="00976E56" w:rsidP="00835E02">
      <w:pPr>
        <w:numPr>
          <w:ilvl w:val="0"/>
          <w:numId w:val="4"/>
        </w:numPr>
        <w:shd w:val="clear" w:color="auto" w:fill="FFFFFF"/>
        <w:spacing w:after="100" w:afterAutospacing="1" w:line="240" w:lineRule="auto"/>
        <w:rPr>
          <w:rFonts w:asciiTheme="majorHAnsi" w:eastAsia="Times New Roman" w:hAnsiTheme="majorHAnsi" w:cs="Arial"/>
          <w:color w:val="333333"/>
          <w:sz w:val="21"/>
          <w:szCs w:val="21"/>
          <w:lang w:val="en"/>
        </w:rPr>
      </w:pPr>
      <w:r w:rsidRPr="00976E56">
        <w:rPr>
          <w:rFonts w:asciiTheme="majorHAnsi" w:eastAsia="Times New Roman" w:hAnsiTheme="majorHAnsi" w:cs="Arial"/>
          <w:color w:val="000000"/>
          <w:sz w:val="24"/>
          <w:szCs w:val="24"/>
          <w:lang w:val="en"/>
        </w:rPr>
        <w:t>Ways in which you can continue to support your children.</w:t>
      </w:r>
    </w:p>
    <w:p w:rsidR="00976E56" w:rsidRDefault="00835E02" w:rsidP="00835E02">
      <w:pPr>
        <w:shd w:val="clear" w:color="auto" w:fill="FFFFFF"/>
        <w:spacing w:after="100" w:afterAutospacing="1" w:line="240" w:lineRule="auto"/>
        <w:rPr>
          <w:rFonts w:asciiTheme="majorHAnsi" w:eastAsia="Times New Roman" w:hAnsiTheme="majorHAnsi" w:cs="Arial"/>
          <w:color w:val="000000"/>
          <w:sz w:val="24"/>
          <w:szCs w:val="24"/>
          <w:lang w:val="en"/>
        </w:rPr>
      </w:pPr>
      <w:r>
        <w:rPr>
          <w:rFonts w:asciiTheme="majorHAnsi" w:eastAsia="Times New Roman" w:hAnsiTheme="majorHAnsi" w:cs="Arial"/>
          <w:color w:val="000000"/>
          <w:sz w:val="24"/>
          <w:szCs w:val="24"/>
          <w:lang w:val="en"/>
        </w:rPr>
        <w:t>Click the link below for the information shared for each year group.</w:t>
      </w:r>
      <w:bookmarkStart w:id="0" w:name="_GoBack"/>
      <w:bookmarkEnd w:id="0"/>
    </w:p>
    <w:p w:rsidR="00835E02" w:rsidRDefault="00835E02" w:rsidP="00835E02">
      <w:pPr>
        <w:shd w:val="clear" w:color="auto" w:fill="FFFFFF"/>
        <w:spacing w:before="100" w:beforeAutospacing="1" w:after="100" w:afterAutospacing="1" w:line="240" w:lineRule="auto"/>
        <w:jc w:val="center"/>
        <w:rPr>
          <w:rFonts w:asciiTheme="majorHAnsi" w:eastAsia="Times New Roman" w:hAnsiTheme="majorHAnsi" w:cs="Arial"/>
          <w:color w:val="000000"/>
          <w:sz w:val="24"/>
          <w:szCs w:val="24"/>
          <w:lang w:val="en"/>
        </w:rPr>
      </w:pPr>
      <w:r>
        <w:rPr>
          <w:rFonts w:asciiTheme="majorHAnsi" w:eastAsia="Times New Roman" w:hAnsiTheme="majorHAnsi" w:cs="Arial"/>
          <w:color w:val="000000"/>
          <w:sz w:val="24"/>
          <w:szCs w:val="24"/>
          <w:lang w:val="en"/>
        </w:rPr>
        <w:t xml:space="preserve">For Year 1 click </w:t>
      </w:r>
      <w:hyperlink r:id="rId6" w:history="1">
        <w:r w:rsidRPr="00701121">
          <w:rPr>
            <w:rStyle w:val="Hyperlink"/>
            <w:rFonts w:asciiTheme="majorHAnsi" w:eastAsia="Times New Roman" w:hAnsiTheme="majorHAnsi" w:cs="Arial"/>
            <w:sz w:val="24"/>
            <w:szCs w:val="24"/>
            <w:lang w:val="en"/>
          </w:rPr>
          <w:t>here</w:t>
        </w:r>
      </w:hyperlink>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t xml:space="preserve">For Year 4 click </w:t>
      </w:r>
      <w:hyperlink r:id="rId7" w:history="1">
        <w:r w:rsidRPr="00701121">
          <w:rPr>
            <w:rStyle w:val="Hyperlink"/>
            <w:rFonts w:asciiTheme="majorHAnsi" w:eastAsia="Times New Roman" w:hAnsiTheme="majorHAnsi" w:cs="Arial"/>
            <w:sz w:val="24"/>
            <w:szCs w:val="24"/>
            <w:lang w:val="en"/>
          </w:rPr>
          <w:t>here</w:t>
        </w:r>
      </w:hyperlink>
    </w:p>
    <w:p w:rsidR="00835E02" w:rsidRDefault="00835E02" w:rsidP="00835E02">
      <w:pPr>
        <w:shd w:val="clear" w:color="auto" w:fill="FFFFFF"/>
        <w:spacing w:before="100" w:beforeAutospacing="1" w:after="100" w:afterAutospacing="1" w:line="240" w:lineRule="auto"/>
        <w:jc w:val="center"/>
        <w:rPr>
          <w:rFonts w:asciiTheme="majorHAnsi" w:eastAsia="Times New Roman" w:hAnsiTheme="majorHAnsi" w:cs="Arial"/>
          <w:color w:val="000000"/>
          <w:sz w:val="24"/>
          <w:szCs w:val="24"/>
          <w:lang w:val="en"/>
        </w:rPr>
      </w:pPr>
      <w:r>
        <w:rPr>
          <w:rFonts w:asciiTheme="majorHAnsi" w:eastAsia="Times New Roman" w:hAnsiTheme="majorHAnsi" w:cs="Arial"/>
          <w:color w:val="000000"/>
          <w:sz w:val="24"/>
          <w:szCs w:val="24"/>
          <w:lang w:val="en"/>
        </w:rPr>
        <w:t xml:space="preserve">For Year 2 click </w:t>
      </w:r>
      <w:hyperlink r:id="rId8" w:history="1">
        <w:r w:rsidRPr="00701121">
          <w:rPr>
            <w:rStyle w:val="Hyperlink"/>
            <w:rFonts w:asciiTheme="majorHAnsi" w:eastAsia="Times New Roman" w:hAnsiTheme="majorHAnsi" w:cs="Arial"/>
            <w:sz w:val="24"/>
            <w:szCs w:val="24"/>
            <w:lang w:val="en"/>
          </w:rPr>
          <w:t>here</w:t>
        </w:r>
      </w:hyperlink>
      <w:r w:rsidRPr="00835E02">
        <w:rPr>
          <w:rFonts w:asciiTheme="majorHAnsi" w:eastAsia="Times New Roman" w:hAnsiTheme="majorHAnsi" w:cs="Arial"/>
          <w:color w:val="000000"/>
          <w:sz w:val="24"/>
          <w:szCs w:val="24"/>
          <w:lang w:val="en"/>
        </w:rPr>
        <w:t xml:space="preserve"> </w:t>
      </w:r>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t xml:space="preserve">For Year 5 click </w:t>
      </w:r>
      <w:hyperlink r:id="rId9" w:history="1">
        <w:r w:rsidRPr="00701121">
          <w:rPr>
            <w:rStyle w:val="Hyperlink"/>
            <w:rFonts w:asciiTheme="majorHAnsi" w:eastAsia="Times New Roman" w:hAnsiTheme="majorHAnsi" w:cs="Arial"/>
            <w:sz w:val="24"/>
            <w:szCs w:val="24"/>
            <w:lang w:val="en"/>
          </w:rPr>
          <w:t>here</w:t>
        </w:r>
      </w:hyperlink>
    </w:p>
    <w:p w:rsidR="00835E02" w:rsidRPr="00976E56" w:rsidRDefault="00835E02" w:rsidP="00835E02">
      <w:pPr>
        <w:shd w:val="clear" w:color="auto" w:fill="FFFFFF"/>
        <w:spacing w:before="100" w:beforeAutospacing="1" w:after="100" w:afterAutospacing="1" w:line="240" w:lineRule="auto"/>
        <w:jc w:val="center"/>
        <w:rPr>
          <w:rFonts w:asciiTheme="majorHAnsi" w:eastAsia="Times New Roman" w:hAnsiTheme="majorHAnsi" w:cs="Arial"/>
          <w:color w:val="333333"/>
          <w:sz w:val="21"/>
          <w:szCs w:val="21"/>
          <w:lang w:val="en"/>
        </w:rPr>
      </w:pPr>
      <w:r>
        <w:rPr>
          <w:rFonts w:asciiTheme="majorHAnsi" w:eastAsia="Times New Roman" w:hAnsiTheme="majorHAnsi" w:cs="Arial"/>
          <w:color w:val="000000"/>
          <w:sz w:val="24"/>
          <w:szCs w:val="24"/>
          <w:lang w:val="en"/>
        </w:rPr>
        <w:t xml:space="preserve">For Year 3 click </w:t>
      </w:r>
      <w:hyperlink r:id="rId10" w:history="1">
        <w:r w:rsidRPr="00701121">
          <w:rPr>
            <w:rStyle w:val="Hyperlink"/>
            <w:rFonts w:asciiTheme="majorHAnsi" w:eastAsia="Times New Roman" w:hAnsiTheme="majorHAnsi" w:cs="Arial"/>
            <w:sz w:val="24"/>
            <w:szCs w:val="24"/>
            <w:lang w:val="en"/>
          </w:rPr>
          <w:t>here</w:t>
        </w:r>
      </w:hyperlink>
      <w:r w:rsidRPr="00835E02">
        <w:rPr>
          <w:rFonts w:asciiTheme="majorHAnsi" w:eastAsia="Times New Roman" w:hAnsiTheme="majorHAnsi" w:cs="Arial"/>
          <w:color w:val="000000"/>
          <w:sz w:val="24"/>
          <w:szCs w:val="24"/>
          <w:lang w:val="en"/>
        </w:rPr>
        <w:t xml:space="preserve"> </w:t>
      </w:r>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r>
      <w:r>
        <w:rPr>
          <w:rFonts w:asciiTheme="majorHAnsi" w:eastAsia="Times New Roman" w:hAnsiTheme="majorHAnsi" w:cs="Arial"/>
          <w:color w:val="000000"/>
          <w:sz w:val="24"/>
          <w:szCs w:val="24"/>
          <w:lang w:val="en"/>
        </w:rPr>
        <w:tab/>
        <w:t xml:space="preserve">For Year 6 click </w:t>
      </w:r>
      <w:hyperlink r:id="rId11" w:history="1">
        <w:r w:rsidRPr="00701121">
          <w:rPr>
            <w:rStyle w:val="Hyperlink"/>
            <w:rFonts w:asciiTheme="majorHAnsi" w:eastAsia="Times New Roman" w:hAnsiTheme="majorHAnsi" w:cs="Arial"/>
            <w:sz w:val="24"/>
            <w:szCs w:val="24"/>
            <w:lang w:val="en"/>
          </w:rPr>
          <w:t>here</w:t>
        </w:r>
      </w:hyperlink>
    </w:p>
    <w:p w:rsidR="00835E02" w:rsidRDefault="00835E02" w:rsidP="00835E02">
      <w:pPr>
        <w:shd w:val="clear" w:color="auto" w:fill="FFFFFF"/>
        <w:spacing w:before="100" w:beforeAutospacing="1" w:after="100" w:afterAutospacing="1" w:line="240" w:lineRule="auto"/>
        <w:rPr>
          <w:rFonts w:asciiTheme="majorHAnsi" w:eastAsia="Times New Roman" w:hAnsiTheme="majorHAnsi" w:cs="Arial"/>
          <w:color w:val="000000"/>
          <w:sz w:val="24"/>
          <w:szCs w:val="24"/>
          <w:lang w:val="en"/>
        </w:rPr>
      </w:pPr>
    </w:p>
    <w:sectPr w:rsidR="00835E02" w:rsidSect="00835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ADE"/>
    <w:multiLevelType w:val="hybridMultilevel"/>
    <w:tmpl w:val="11C4E2EA"/>
    <w:lvl w:ilvl="0" w:tplc="989C1528">
      <w:start w:val="3"/>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B6340F"/>
    <w:multiLevelType w:val="hybridMultilevel"/>
    <w:tmpl w:val="ADE4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FB477E"/>
    <w:multiLevelType w:val="multilevel"/>
    <w:tmpl w:val="E4E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B2322"/>
    <w:multiLevelType w:val="hybridMultilevel"/>
    <w:tmpl w:val="1646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F9"/>
    <w:rsid w:val="001F6DE6"/>
    <w:rsid w:val="00344D9C"/>
    <w:rsid w:val="00385F10"/>
    <w:rsid w:val="00701121"/>
    <w:rsid w:val="00835E02"/>
    <w:rsid w:val="00976E56"/>
    <w:rsid w:val="00B37EA8"/>
    <w:rsid w:val="00C776F9"/>
    <w:rsid w:val="00D347E8"/>
    <w:rsid w:val="00EA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F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F9"/>
    <w:pPr>
      <w:ind w:left="720"/>
      <w:contextualSpacing/>
    </w:pPr>
  </w:style>
  <w:style w:type="character" w:styleId="Hyperlink">
    <w:name w:val="Hyperlink"/>
    <w:basedOn w:val="DefaultParagraphFont"/>
    <w:uiPriority w:val="99"/>
    <w:unhideWhenUsed/>
    <w:rsid w:val="007011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F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F9"/>
    <w:pPr>
      <w:ind w:left="720"/>
      <w:contextualSpacing/>
    </w:pPr>
  </w:style>
  <w:style w:type="character" w:styleId="Hyperlink">
    <w:name w:val="Hyperlink"/>
    <w:basedOn w:val="DefaultParagraphFont"/>
    <w:uiPriority w:val="99"/>
    <w:unhideWhenUsed/>
    <w:rsid w:val="00701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7262">
      <w:bodyDiv w:val="1"/>
      <w:marLeft w:val="0"/>
      <w:marRight w:val="0"/>
      <w:marTop w:val="0"/>
      <w:marBottom w:val="0"/>
      <w:divBdr>
        <w:top w:val="none" w:sz="0" w:space="0" w:color="auto"/>
        <w:left w:val="none" w:sz="0" w:space="0" w:color="auto"/>
        <w:bottom w:val="none" w:sz="0" w:space="0" w:color="auto"/>
        <w:right w:val="none" w:sz="0" w:space="0" w:color="auto"/>
      </w:divBdr>
      <w:divsChild>
        <w:div w:id="2101102094">
          <w:marLeft w:val="0"/>
          <w:marRight w:val="0"/>
          <w:marTop w:val="0"/>
          <w:marBottom w:val="0"/>
          <w:divBdr>
            <w:top w:val="none" w:sz="0" w:space="0" w:color="auto"/>
            <w:left w:val="none" w:sz="0" w:space="0" w:color="auto"/>
            <w:bottom w:val="none" w:sz="0" w:space="0" w:color="auto"/>
            <w:right w:val="none" w:sz="0" w:space="0" w:color="auto"/>
          </w:divBdr>
          <w:divsChild>
            <w:div w:id="1780375475">
              <w:marLeft w:val="0"/>
              <w:marRight w:val="0"/>
              <w:marTop w:val="0"/>
              <w:marBottom w:val="0"/>
              <w:divBdr>
                <w:top w:val="none" w:sz="0" w:space="0" w:color="auto"/>
                <w:left w:val="none" w:sz="0" w:space="0" w:color="auto"/>
                <w:bottom w:val="none" w:sz="0" w:space="0" w:color="auto"/>
                <w:right w:val="none" w:sz="0" w:space="0" w:color="auto"/>
              </w:divBdr>
              <w:divsChild>
                <w:div w:id="1139029085">
                  <w:marLeft w:val="0"/>
                  <w:marRight w:val="0"/>
                  <w:marTop w:val="0"/>
                  <w:marBottom w:val="0"/>
                  <w:divBdr>
                    <w:top w:val="none" w:sz="0" w:space="0" w:color="auto"/>
                    <w:left w:val="none" w:sz="0" w:space="0" w:color="auto"/>
                    <w:bottom w:val="none" w:sz="0" w:space="0" w:color="auto"/>
                    <w:right w:val="none" w:sz="0" w:space="0" w:color="auto"/>
                  </w:divBdr>
                  <w:divsChild>
                    <w:div w:id="1092823969">
                      <w:marLeft w:val="0"/>
                      <w:marRight w:val="0"/>
                      <w:marTop w:val="0"/>
                      <w:marBottom w:val="0"/>
                      <w:divBdr>
                        <w:top w:val="none" w:sz="0" w:space="0" w:color="auto"/>
                        <w:left w:val="none" w:sz="0" w:space="0" w:color="auto"/>
                        <w:bottom w:val="none" w:sz="0" w:space="0" w:color="auto"/>
                        <w:right w:val="none" w:sz="0" w:space="0" w:color="auto"/>
                      </w:divBdr>
                      <w:divsChild>
                        <w:div w:id="1530870780">
                          <w:marLeft w:val="0"/>
                          <w:marRight w:val="0"/>
                          <w:marTop w:val="0"/>
                          <w:marBottom w:val="0"/>
                          <w:divBdr>
                            <w:top w:val="none" w:sz="0" w:space="0" w:color="auto"/>
                            <w:left w:val="none" w:sz="0" w:space="0" w:color="auto"/>
                            <w:bottom w:val="none" w:sz="0" w:space="0" w:color="auto"/>
                            <w:right w:val="none" w:sz="0" w:space="0" w:color="auto"/>
                          </w:divBdr>
                          <w:divsChild>
                            <w:div w:id="1567909127">
                              <w:marLeft w:val="0"/>
                              <w:marRight w:val="0"/>
                              <w:marTop w:val="0"/>
                              <w:marBottom w:val="0"/>
                              <w:divBdr>
                                <w:top w:val="none" w:sz="0" w:space="0" w:color="auto"/>
                                <w:left w:val="none" w:sz="0" w:space="0" w:color="auto"/>
                                <w:bottom w:val="none" w:sz="0" w:space="0" w:color="auto"/>
                                <w:right w:val="none" w:sz="0" w:space="0" w:color="auto"/>
                              </w:divBdr>
                              <w:divsChild>
                                <w:div w:id="1936549487">
                                  <w:marLeft w:val="0"/>
                                  <w:marRight w:val="0"/>
                                  <w:marTop w:val="0"/>
                                  <w:marBottom w:val="0"/>
                                  <w:divBdr>
                                    <w:top w:val="none" w:sz="0" w:space="0" w:color="auto"/>
                                    <w:left w:val="none" w:sz="0" w:space="0" w:color="auto"/>
                                    <w:bottom w:val="none" w:sz="0" w:space="0" w:color="auto"/>
                                    <w:right w:val="none" w:sz="0" w:space="0" w:color="auto"/>
                                  </w:divBdr>
                                  <w:divsChild>
                                    <w:div w:id="831874105">
                                      <w:marLeft w:val="0"/>
                                      <w:marRight w:val="0"/>
                                      <w:marTop w:val="0"/>
                                      <w:marBottom w:val="0"/>
                                      <w:divBdr>
                                        <w:top w:val="none" w:sz="0" w:space="0" w:color="auto"/>
                                        <w:left w:val="none" w:sz="0" w:space="0" w:color="auto"/>
                                        <w:bottom w:val="none" w:sz="0" w:space="0" w:color="auto"/>
                                        <w:right w:val="none" w:sz="0" w:space="0" w:color="auto"/>
                                      </w:divBdr>
                                      <w:divsChild>
                                        <w:div w:id="11311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verview/Maths/Year%202%20Maths%20Objectiv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Overview/Maths/Year%204%20Mathematics%20Objectiv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WEBSITE\Overview\Maths\Year%201%20Mathematics%20Objectives.pdf" TargetMode="External"/><Relationship Id="rId11" Type="http://schemas.openxmlformats.org/officeDocument/2006/relationships/hyperlink" Target="../Overview/Maths/Year%206%20Mathematics%20Objectives.pdf" TargetMode="External"/><Relationship Id="rId5" Type="http://schemas.openxmlformats.org/officeDocument/2006/relationships/webSettings" Target="webSettings.xml"/><Relationship Id="rId10" Type="http://schemas.openxmlformats.org/officeDocument/2006/relationships/hyperlink" Target="../Overview/Maths/Year%203%20Mathematics%20Objectives.pdf" TargetMode="External"/><Relationship Id="rId4" Type="http://schemas.openxmlformats.org/officeDocument/2006/relationships/settings" Target="settings.xml"/><Relationship Id="rId9" Type="http://schemas.openxmlformats.org/officeDocument/2006/relationships/hyperlink" Target="../Overview/Maths/Year%205%20Mathematics%20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teach1</dc:creator>
  <cp:lastModifiedBy>Pauline Bolt</cp:lastModifiedBy>
  <cp:revision>5</cp:revision>
  <cp:lastPrinted>2018-03-16T10:17:00Z</cp:lastPrinted>
  <dcterms:created xsi:type="dcterms:W3CDTF">2014-09-19T15:00:00Z</dcterms:created>
  <dcterms:modified xsi:type="dcterms:W3CDTF">2021-02-12T16:33:00Z</dcterms:modified>
</cp:coreProperties>
</file>